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72"/>
        <w:gridCol w:w="2079"/>
        <w:gridCol w:w="1418"/>
        <w:gridCol w:w="83"/>
        <w:gridCol w:w="1193"/>
        <w:gridCol w:w="187"/>
        <w:gridCol w:w="1088"/>
        <w:gridCol w:w="92"/>
        <w:gridCol w:w="1180"/>
        <w:gridCol w:w="146"/>
        <w:gridCol w:w="142"/>
        <w:gridCol w:w="1134"/>
        <w:gridCol w:w="141"/>
        <w:gridCol w:w="1418"/>
        <w:gridCol w:w="1276"/>
        <w:gridCol w:w="1275"/>
        <w:gridCol w:w="1160"/>
        <w:gridCol w:w="541"/>
      </w:tblGrid>
      <w:tr w:rsidR="004D4E32" w:rsidRPr="004D4E32" w:rsidTr="004D4E32">
        <w:trPr>
          <w:trHeight w:val="70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581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90299E">
            <w:pPr>
              <w:spacing w:after="0" w:line="240" w:lineRule="auto"/>
              <w:ind w:left="15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E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  <w:r w:rsidRPr="004D4E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постановлению администрации </w:t>
            </w:r>
          </w:p>
          <w:p w:rsidR="004D4E32" w:rsidRPr="004D4E32" w:rsidRDefault="004D4E32" w:rsidP="0090299E">
            <w:pPr>
              <w:spacing w:after="0" w:line="240" w:lineRule="auto"/>
              <w:ind w:left="1593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городского округа                                      </w:t>
            </w:r>
            <w:r w:rsidR="00B40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от 20.04.2018 </w:t>
            </w:r>
            <w:r w:rsidRPr="004D4E3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40707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4D4E32" w:rsidRPr="004D4E32" w:rsidTr="004D4E32">
        <w:trPr>
          <w:trHeight w:val="630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1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D4E32" w:rsidRPr="004D4E32" w:rsidTr="004D4E32">
        <w:trPr>
          <w:trHeight w:val="315"/>
        </w:trPr>
        <w:tc>
          <w:tcPr>
            <w:tcW w:w="157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E3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E32" w:rsidRPr="004D4E32" w:rsidTr="00252F42">
        <w:trPr>
          <w:trHeight w:val="19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№</w:t>
            </w:r>
          </w:p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B4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Номера  целевых показателей,  </w:t>
            </w:r>
            <w:r w:rsidRPr="004D4E32">
              <w:rPr>
                <w:rFonts w:ascii="Times New Roman" w:eastAsia="Times New Roman" w:hAnsi="Times New Roman" w:cs="Times New Roman"/>
              </w:rPr>
              <w:br/>
              <w:t>на достиже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которых 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направлены  </w:t>
            </w:r>
            <w:r w:rsidRPr="004D4E32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4E32" w:rsidRPr="004D4E32" w:rsidTr="00252F4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программе, в том числе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5 445 543,55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631 056,41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803 655,04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1 109 120,27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902 057,71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749 901,65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632 477,09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617 275,38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281 895,10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40 521,60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1 896 976,40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210 930,31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299 879,27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546 208,20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352 020,02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162 624,10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162 645,10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162 669,40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3 266 383,97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379 604,50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467 396,97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518 540,97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511 590,71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546 771,55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428 856,29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413 622,98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Капитальные вложения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1 137 685,26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46 536,46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246 125,55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410 431,54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269 040,98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80 478,87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651 067,25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31 705,66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485 180,81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13 393,60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99 991,78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112 520,03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93 724,67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80 478,87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Прочие нужды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4 307 858,28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584 519,95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557 529,49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698 688,73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633 016,72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669 422,78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592 120,89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572 559,72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280 457,90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36 378,80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44 371,10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40 506,00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40 975,70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1 245 909,14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179 224,65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153 745,50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248 296,69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176 703,70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162 624,10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162 645,10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162 669,40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2 781 203,16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366 210,90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367 405,19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406 020,94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417 866,04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466 292,68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388 500,09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368 907,32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33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1 «Развитие местного самоуправления»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4E32" w:rsidRPr="004D4E32" w:rsidTr="00252F42">
        <w:trPr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         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67 846,51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11 348,82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12 365,01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5 412,63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1 196,90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66 323,71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11 240,42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12 002,51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5 189,60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5 272,63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4E32" w:rsidRPr="004D4E32" w:rsidTr="00252F42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67 846,51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16 267,86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7 701,27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9 431,62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11 348,82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12 365,01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5 319,30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5 412,63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1 196,90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96,20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66 323,71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15 718,46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7 605,07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9 295,02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11 240,42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12 002,51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5 189,60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5 272,63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D4E32" w:rsidRPr="004D4E32" w:rsidTr="00252F42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1 472,58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552,35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207,15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1.1.1.,1.1.2.,</w:t>
            </w:r>
          </w:p>
          <w:p w:rsidR="00252F4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1.1.3.,1.2.1.,</w:t>
            </w:r>
          </w:p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1.3.1.,1.3.2.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1 472,58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552,35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207,15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295,08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4E32" w:rsidRPr="004D4E32" w:rsidTr="00252F42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21 418,10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3 789,64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3 829,48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1.4.1.,1.4.2.,</w:t>
            </w:r>
          </w:p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1.4.3</w:t>
            </w:r>
          </w:p>
        </w:tc>
      </w:tr>
      <w:tr w:rsidR="004D4E3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21 418,10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3 789,64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3 829,48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2 572,87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32" w:rsidRPr="004D4E32" w:rsidRDefault="004D4E3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Мероприятие 1.3.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6 987,36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2 205,72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559,81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1 122,93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1.5.1.,1.5.2.,</w:t>
            </w:r>
          </w:p>
        </w:tc>
      </w:tr>
      <w:tr w:rsidR="00252F42" w:rsidRPr="004D4E32" w:rsidTr="00252F42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Развитие информационного общества,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1.6.1.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6 987,36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2 205,72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559,81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1 122,93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1.5.               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259,77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280,56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1.7.1.,1.7.2.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1 117,38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259,77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280,56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31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13 739,93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2 705,30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1 943,63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1.9.1.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13 739,93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1 681,00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2 705,30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1 943,63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9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20 804,06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6 472,77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1 067,86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3 497,58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4 917,63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4 738,21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20 804,06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6 472,77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1 067,86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3 497,58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4 917,63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4 738,21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1.8.</w:t>
            </w:r>
          </w:p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Осуществление государственного полномочия Свердловской области по определению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252F42" w:rsidRPr="004D4E32" w:rsidTr="00252F42">
        <w:trPr>
          <w:trHeight w:val="2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1.9.    Осуществление государственного полномочия Свердловской области по соз</w:t>
            </w:r>
            <w:r>
              <w:rPr>
                <w:rFonts w:ascii="Times New Roman" w:eastAsia="Times New Roman" w:hAnsi="Times New Roman" w:cs="Times New Roman"/>
              </w:rPr>
              <w:t>данию административных комиссий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96,10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96,10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</w:t>
            </w:r>
            <w:r>
              <w:rPr>
                <w:rFonts w:ascii="Times New Roman" w:eastAsia="Times New Roman" w:hAnsi="Times New Roman" w:cs="Times New Roman"/>
              </w:rPr>
              <w:t xml:space="preserve">иятие 1.10.          Финансовое </w:t>
            </w:r>
            <w:r w:rsidRPr="004D4E32">
              <w:rPr>
                <w:rFonts w:ascii="Times New Roman" w:eastAsia="Times New Roman" w:hAnsi="Times New Roman" w:cs="Times New Roman"/>
              </w:rPr>
              <w:t>обеспечение государственных полномочий по составлению (изменению и дополнению) списков кандидатов в присяжные заседатели фед</w:t>
            </w:r>
            <w:r>
              <w:rPr>
                <w:rFonts w:ascii="Times New Roman" w:eastAsia="Times New Roman" w:hAnsi="Times New Roman" w:cs="Times New Roman"/>
              </w:rPr>
              <w:t>еральных судов общей юрисдикции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1.10.1.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Default="00252F42" w:rsidP="00252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1.11.1.,1.11.2.,</w:t>
            </w:r>
          </w:p>
          <w:p w:rsidR="00252F42" w:rsidRDefault="00252F42" w:rsidP="00252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1.12.1.,1.12.2.,</w:t>
            </w:r>
          </w:p>
          <w:p w:rsidR="00252F42" w:rsidRDefault="00252F42" w:rsidP="00252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1.12.3.,1.12.4.,</w:t>
            </w:r>
          </w:p>
          <w:p w:rsidR="00252F42" w:rsidRPr="004D4E32" w:rsidRDefault="00252F42" w:rsidP="00252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1.13.1.,1.13.2.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44.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459,67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1.11.1.,1.11.2.,</w:t>
            </w:r>
          </w:p>
          <w:p w:rsidR="00587C83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1.12.1.,1.12.2.,</w:t>
            </w:r>
          </w:p>
          <w:p w:rsidR="00587C83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1.12.3.,1.12.4.,</w:t>
            </w:r>
          </w:p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1.13.1.,1.13.2.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252F42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1.13.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1.8.1.,1.8.2</w:t>
            </w:r>
          </w:p>
        </w:tc>
      </w:tr>
      <w:tr w:rsidR="00252F42" w:rsidRPr="004D4E32" w:rsidTr="00252F4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324,64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587C8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1 426 005,19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213 114,00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207 142,48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208 992,47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209 285,19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2F42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277 860,80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40 256,50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2F42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1 088 510,15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2F42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59 634,24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9 214,40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7 594,17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7 889,89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2F4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587C8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1 426 005,19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190 775,23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185 494,40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211 201,42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213 114,00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207 142,48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208 992,47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209 285,19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2F42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277 860,80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39 084,40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42 528,00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38 158,90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40 256,50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2F42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1 088 510,15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136 570,15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143 302,20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161 579,20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165 740,70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160 439,30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2F42" w:rsidRPr="004D4E32" w:rsidTr="00587C8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59 634,24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15 120,68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6 274,20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7 094,22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9 214,40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6 446,68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7 594,17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7 889,89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52F42" w:rsidRPr="004D4E32" w:rsidTr="00587C83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59.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2.1.1.,2.1.2.,</w:t>
            </w:r>
          </w:p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2.1.3.</w:t>
            </w:r>
          </w:p>
        </w:tc>
      </w:tr>
      <w:tr w:rsidR="00252F42" w:rsidRPr="004D4E32" w:rsidTr="00587C8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2 164,10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F42" w:rsidRPr="004D4E32" w:rsidTr="00587C83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8 539,32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6 797,30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2.3.1.,2.3.2.,</w:t>
            </w:r>
          </w:p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2.3.3.</w:t>
            </w:r>
          </w:p>
        </w:tc>
      </w:tr>
      <w:tr w:rsidR="00252F42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8 539,32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6 797,30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42" w:rsidRPr="004D4E32" w:rsidRDefault="00252F4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Мероприятие 2.3.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4D4E32">
              <w:rPr>
                <w:rFonts w:ascii="Times New Roman" w:eastAsia="Times New Roman" w:hAnsi="Times New Roman" w:cs="Times New Roman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806 791,00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100 251,00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108 890,00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113 590,00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2.4.1.</w:t>
            </w:r>
          </w:p>
        </w:tc>
      </w:tr>
      <w:tr w:rsidR="00587C83" w:rsidRPr="004D4E32" w:rsidTr="00587C83">
        <w:trPr>
          <w:trHeight w:val="1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по предоставлению отдельным категориям граждан компенсаций расходов на оплату жилого </w:t>
            </w:r>
            <w:r>
              <w:rPr>
                <w:rFonts w:ascii="Times New Roman" w:eastAsia="Times New Roman" w:hAnsi="Times New Roman" w:cs="Times New Roman"/>
              </w:rPr>
              <w:t>помещения и коммунальных услуг»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806 791,00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100 251,00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108 890,00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113 590,00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121 015,00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587C83">
        <w:trPr>
          <w:trHeight w:val="28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276 105,00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37 646,00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42 493,00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2.4.1.</w:t>
            </w: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276 105,00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37 646,00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35 918,00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42 493,00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37 986,00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Мероприятие 2.5.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4D4E32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 образований,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277 909,00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34 105,00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34 412,00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47 989,00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2.5.1.</w:t>
            </w:r>
          </w:p>
        </w:tc>
      </w:tr>
      <w:tr w:rsidR="00587C83" w:rsidRPr="004D4E32" w:rsidTr="00587C83">
        <w:trPr>
          <w:trHeight w:val="2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услуг»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277 909,00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34 105,00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34 412,00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47 989,00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44 547,00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38 952,00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587C8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35 588,13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4 018,28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4 966,88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5 307,03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4 791,48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5 914,37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6 210,09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2.6.1.</w:t>
            </w: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35 588,13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4 018,28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4 380,00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4 966,88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5 307,03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4 791,48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5 914,37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6 210,09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587C83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9 607,69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1 441,60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1 639,75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2.7.1.,2.8.1.</w:t>
            </w: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9 607,69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1 441,60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1 654,54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1 639,75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1 076,80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587C83">
        <w:trPr>
          <w:trHeight w:val="15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2.8.          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2.9.1.,2.9.2.</w:t>
            </w: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Мероприятие 2.9.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2.3.1.</w:t>
            </w:r>
          </w:p>
        </w:tc>
      </w:tr>
      <w:tr w:rsidR="00587C83" w:rsidRPr="004D4E32" w:rsidTr="00587C83">
        <w:trPr>
          <w:trHeight w:val="5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</w:rPr>
              <w:t xml:space="preserve"> приравненных к ним местностей</w:t>
            </w:r>
            <w:r w:rsidRPr="004D4E32">
              <w:rPr>
                <w:rFonts w:ascii="Times New Roman" w:eastAsia="Times New Roman" w:hAnsi="Times New Roman" w:cs="Times New Roman"/>
              </w:rPr>
              <w:t xml:space="preserve">, всего, из них: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7C83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7A5950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</w:t>
            </w:r>
            <w:r w:rsidR="007A5950">
              <w:rPr>
                <w:rFonts w:ascii="Times New Roman" w:eastAsia="Times New Roman" w:hAnsi="Times New Roman" w:cs="Times New Roman"/>
              </w:rPr>
              <w:lastRenderedPageBreak/>
              <w:t>за коммунальные услуги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1 824,20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229,80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2.4.2.</w:t>
            </w:r>
          </w:p>
        </w:tc>
      </w:tr>
      <w:tr w:rsidR="00587C83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78.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1 824,20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229,80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7A5950">
        <w:trPr>
          <w:trHeight w:val="4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2.1.1.,2.1.2.,</w:t>
            </w:r>
          </w:p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2.1.3.</w:t>
            </w:r>
          </w:p>
        </w:tc>
      </w:tr>
      <w:tr w:rsidR="00587C83" w:rsidRPr="004D4E32" w:rsidTr="00587C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7C83" w:rsidRPr="004D4E32" w:rsidTr="00587C83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2.1.1.,2.1.2.,</w:t>
            </w:r>
          </w:p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2.1.3.</w:t>
            </w:r>
          </w:p>
        </w:tc>
      </w:tr>
      <w:tr w:rsidR="00587C83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1 984,15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C83" w:rsidRPr="004D4E32" w:rsidRDefault="00587C83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2.14.   Осуществление государственного полномочия Свердловской области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2.10.1.</w:t>
            </w:r>
          </w:p>
        </w:tc>
      </w:tr>
      <w:tr w:rsidR="007A5950" w:rsidRPr="004D4E32" w:rsidTr="005822F2">
        <w:trPr>
          <w:trHeight w:val="7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</w:rPr>
              <w:t>с Законом Свердловской области «</w:t>
            </w:r>
            <w:r w:rsidRPr="004D4E32">
              <w:rPr>
                <w:rFonts w:ascii="Times New Roman" w:eastAsia="Times New Roman" w:hAnsi="Times New Roman" w:cs="Times New Roman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</w:t>
            </w:r>
            <w:r>
              <w:rPr>
                <w:rFonts w:ascii="Times New Roman" w:eastAsia="Times New Roman" w:hAnsi="Times New Roman" w:cs="Times New Roman"/>
              </w:rPr>
              <w:t xml:space="preserve"> помещения и коммунальных услуг»</w:t>
            </w:r>
            <w:r w:rsidRPr="004D4E32">
              <w:rPr>
                <w:rFonts w:ascii="Times New Roman" w:eastAsia="Times New Roman" w:hAnsi="Times New Roman" w:cs="Times New Roman"/>
              </w:rPr>
              <w:t xml:space="preserve">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950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4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794 467,21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794 467,21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89.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794 467,21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794 467,21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99 442,92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99 216,30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89 581,34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99 772,45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157 709,00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145 541,00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4 949,21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799,92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573,30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802,34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3.1.1.,3.1.2.,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3.1.3.,3.1.4.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4 949,21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799,92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573,30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802,34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2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789 518,00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145 071,00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3.2.1.,3.2.2.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789 518,00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88 779,00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98 643,00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145 071,00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78 271,79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13 437,38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78 271,79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13 437,38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78 271,79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13 437,38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102.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78 271,79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8 647,62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6 406,86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11 416,14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12 388,92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13 437,38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12 807,92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13 166,95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18 945,11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3 779,72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1 546,86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3 772,55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2 665,78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2 087,10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4.1.1.,4.2.1.,</w:t>
            </w:r>
          </w:p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4.2.2.,4.3.1.,</w:t>
            </w:r>
          </w:p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4.3.2.,4.3.3.,</w:t>
            </w:r>
          </w:p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4.3.4.,4.4.1.,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4.4.2.,4.4.3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18 945,11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3 779,72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1 546,86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3 772,55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2 665,78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2 087,10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2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59 326,68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4 867,90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7 643,59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9 723,14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10 592,38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10 559,82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11 079,85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4.5.1.,4.5.2.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59 326,68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4 867,90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4 860,00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7 643,59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9 723,14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10 592,38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10 559,82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11 079,85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3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1 026 538,69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39 090,80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197 567,93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382 502,83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269 305,27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648 013,15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378 525,53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10 439,24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51 434,16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84 591,32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93 988,95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111.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6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1 005 980,53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648 013,14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297 911,50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357 967,38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48 536,27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115.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1 005 980,53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36 425,05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185 929,64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382 006,72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268 010,99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648 013,15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28 651,56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146 133,77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297 911,51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175 316,31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357 967,38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39 795,87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46 877,24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39 103,75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46 877,24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7 773,49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39 103,75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Мероприятие 5.2.   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</w:t>
            </w:r>
            <w:r w:rsidRPr="004D4E32">
              <w:rPr>
                <w:rFonts w:ascii="Times New Roman" w:eastAsia="Times New Roman" w:hAnsi="Times New Roman" w:cs="Times New Roman"/>
              </w:rPr>
              <w:lastRenderedPageBreak/>
              <w:t>хозяйства,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22 229,96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122.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22 229,96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6 421,60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4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формированию жилищного-коммунального хозяйства,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349 123,38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59 119,22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169 800,36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120 203,80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126.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349 123,38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59 119,22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169 800,36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120 203,80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</w:t>
            </w:r>
            <w:r>
              <w:rPr>
                <w:rFonts w:ascii="Times New Roman" w:eastAsia="Times New Roman" w:hAnsi="Times New Roman" w:cs="Times New Roman"/>
              </w:rPr>
              <w:t>тажного жилищного строительства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581 328,35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87 706,67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212 206,36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147 807,20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48 536,27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270 238,22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87 014,55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128 111,15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55 112,52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311 090,14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692,12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84 095,21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92 694,68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40 356,20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44 715,66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130.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20 558,15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4 463,73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20 558,15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4 463,73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14 800,15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14 800,15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2 665,75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11 638,29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496,11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5 758,00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4 463,73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5.1.1.,5.1.2.,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5.2.1.,5.3.1.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136.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5 758,00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1 294,27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4 463,73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137.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6 «Развитие строительства и архитектуры»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3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130 703,95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42 936,43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129 866,05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42 936,43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141.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7A595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130 703,95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7 628,37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42 936,43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129 866,05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6 790,47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6 986,40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13 636,63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20 274,01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42 936,43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24 073,53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15 168,58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A5950" w:rsidRPr="004D4E32" w:rsidTr="007A5950">
        <w:trPr>
          <w:trHeight w:val="29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20 749,18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244,50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5 880,18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2 482,50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6.2.1.,6.3.1.,</w:t>
            </w:r>
          </w:p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6.4.1.</w:t>
            </w:r>
          </w:p>
        </w:tc>
      </w:tr>
      <w:tr w:rsidR="007A5950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5950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20 749,18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244,50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5 880,18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2 482,50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50" w:rsidRPr="004D4E32" w:rsidRDefault="007A5950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76 774,57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4 928,47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6 591,90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7 756,45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13 301,05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17 315,87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15 128,69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11 752,14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6.5.1.</w:t>
            </w:r>
          </w:p>
        </w:tc>
      </w:tr>
      <w:tr w:rsidR="005822F2" w:rsidRPr="004D4E32" w:rsidTr="005822F2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деятельности,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76 774,57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4 928,47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6 591,90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7 756,45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13 301,05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17 315,87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15 128,69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11 752,14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7A595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6.4.       Разработка документации по планировке территории 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6.2.1.,6.3.1.,</w:t>
            </w:r>
          </w:p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6.4.1.</w:t>
            </w:r>
          </w:p>
        </w:tc>
      </w:tr>
      <w:tr w:rsidR="005822F2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7A5950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6.6.1.</w:t>
            </w:r>
          </w:p>
        </w:tc>
      </w:tr>
      <w:tr w:rsidR="005822F2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7A595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32 192,30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18 340,56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5 944,84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3 416,44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6.7.1.</w:t>
            </w:r>
          </w:p>
        </w:tc>
      </w:tr>
      <w:tr w:rsidR="005822F2" w:rsidRPr="004D4E32" w:rsidTr="007A595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32 192,30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4 490,46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18 340,56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5 944,84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3 416,44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268 310,19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40 874,76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86 993,91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60 817,39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39 491,13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263 818,89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36 383,46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86 993,91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60 817,39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39 491,13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162.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6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94 297,14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165.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89 805,84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167.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8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94 297,14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10 111,41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89 805,84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58 418,59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24 737,15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7 922,61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2 228,91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7 922,61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5 620,11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2 228,91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9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3 054,10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5822F2" w:rsidRPr="004D4E32" w:rsidTr="005822F2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81 883,23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56 189,68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7.7.1.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81 883,23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56 189,68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24 663,56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180.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3. Прочие нужды                                      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174 013,05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38 461,14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174 013,05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30 763,35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28 575,32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36 080,24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38 461,14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11 346,00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2 167,31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7.7.1.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2 167,31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2 108,66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110 321,14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29 381,49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22 760,47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29 146,59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28 732,59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7.1.1.,7.1.2.,</w:t>
            </w:r>
          </w:p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7.1.3.,7.1.4.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110 321,14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29 381,49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22 760,47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29 146,59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28 732,59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189.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420,06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7.2.1.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420,06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49,33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16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7.5.1.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1 156,81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1 829,36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148,85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7.6.1.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1 829,36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205,05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148,85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1 222,23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129,40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179,53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7.4.1.,7.4.2.,</w:t>
            </w:r>
          </w:p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7.4.3.,7.4.4.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1 222,23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129,40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179,53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28 796,14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5 536,60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6 276,79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5 449,75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7.8.1.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28 796,14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5 536,60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6 276,79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5 449,75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4 437,00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7.13.                          Развитие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7.9.1.</w:t>
            </w:r>
          </w:p>
        </w:tc>
      </w:tr>
      <w:tr w:rsidR="005822F2" w:rsidRPr="004D4E32" w:rsidTr="005822F2">
        <w:trPr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201.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3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1 024 449,35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140 792,31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212 672,97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75 262,20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76 458,52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139 438,79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884 722,48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134 005,43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210 952,17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73 534,40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74 721,42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206.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5822F2">
        <w:trPr>
          <w:trHeight w:val="6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31942,60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5822F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31942,60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211.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26550C">
        <w:trPr>
          <w:trHeight w:val="8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31 942,60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31 942,60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31 942,60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26550C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31 942,60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31 942,60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8.2.1.,8.2.2.,</w:t>
            </w:r>
          </w:p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8.2.3.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31 942,60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218.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26550C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992 506,75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157 216,40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126 802,58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235 244,37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140 792,31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180 730,37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75 262,20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76 458,52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139 438,79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40 982,20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3 176,80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83 595,29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6 498,80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852 779,88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116 234,20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123 625,78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151 649,08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134 005,43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179 009,57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73 534,40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74 721,42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5822F2" w:rsidRPr="004D4E32" w:rsidTr="0026550C">
        <w:trPr>
          <w:trHeight w:val="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26550C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8.1.                 Выполнение мероприятий по благ</w:t>
            </w:r>
            <w:r w:rsidR="0026550C">
              <w:rPr>
                <w:rFonts w:ascii="Times New Roman" w:eastAsia="Times New Roman" w:hAnsi="Times New Roman" w:cs="Times New Roman"/>
              </w:rPr>
              <w:t>оустройству дворовых территорий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2F2" w:rsidRPr="004D4E32" w:rsidTr="0026550C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5822F2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F2" w:rsidRPr="004D4E32" w:rsidRDefault="005822F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228.</w:t>
            </w:r>
          </w:p>
          <w:p w:rsidR="0026550C" w:rsidRPr="004D4E32" w:rsidRDefault="0026550C" w:rsidP="002655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8.3.                  Капитальный ремонт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5 513,42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1 957,01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1 693,90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1 549,00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8.4.1.</w:t>
            </w:r>
          </w:p>
        </w:tc>
      </w:tr>
      <w:tr w:rsidR="0026550C" w:rsidRPr="004D4E32" w:rsidTr="0026550C">
        <w:trPr>
          <w:trHeight w:val="1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229.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5 513,42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1 957,01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1 693,90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1 549,00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313,51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406 737,27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53 811,22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59 009,49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82 913,12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53 654,64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96 718,80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8.2.1.,8.2.2.,</w:t>
            </w:r>
          </w:p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8.2.3.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406 737,27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53 811,22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59 009,49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82 913,12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53 654,64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96 718,80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30 315,00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120 353,49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38 469,80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81 883,69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8.2.1.,8.2.2.,</w:t>
            </w:r>
          </w:p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8.2.3.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115 469,80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38 469,80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4 883,69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4 883,69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2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8.6.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7 444,29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2 512,42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2 581,87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8.5.1.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7 444,29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2 512,42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2 581,87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237.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5 094,30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2 512,40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2 581,90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8.5.1.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5 094,30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2 512,40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2 581,90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8.9. Строительство, реконструкция, модернизация и содержание систем наружного освещения,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140 806,65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27 870,20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26 615,79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25 262,33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26 396,53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26 780,87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2 880,93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8.1.1.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140 806,65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27 870,20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26 615,79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25 262,33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26 396,53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26 780,87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2 880,93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83 004,14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8 377,58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9 832,28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15 241,46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20 134,63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19 418,19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8.3.1.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83 004,14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8 377,58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9 832,28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15 241,46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20 134,63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19 418,19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8.11.       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199 742,46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21 705,77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23 892,45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28 074,48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32 988,47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34 406,42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8.6.1.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199 742,46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21 705,77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23 892,45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26 683,17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28 074,48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31 991,70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32 988,47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34 406,42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2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246.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9 208,50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594,90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1 711,60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8.7.1.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9 208,50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594,90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1 711,60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1 727,80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1 737,10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8.13.                                Развитие транспортной инфраструктуры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8.8.1., 8.8.2,8.8.3,</w:t>
            </w:r>
            <w:r w:rsidRPr="004D4E32">
              <w:rPr>
                <w:rFonts w:ascii="Times New Roman" w:eastAsia="Times New Roman" w:hAnsi="Times New Roman" w:cs="Times New Roman"/>
              </w:rPr>
              <w:t>8.9.1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249.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8.15.                            Формирование современной городской среды на территории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12 787,22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10 487,22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8.11.1, 8.11.2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4 782,50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4 782,50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7 716,64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4D4E32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254.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588 677,92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88 661,85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90 114,43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94 230,47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87 796,85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257.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586 330,92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88 323,85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89 763,43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93 865,47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87 416,85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258.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588 677,92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71 108,11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73 931,23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82 834,98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88 661,85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90 114,43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94 230,47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87 796,85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586 330,92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70 823,11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73 628,23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82 509,98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88 323,85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89 763,43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93 865,47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87 416,85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10 545,59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1 547,69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1 633,07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1 714,72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9.1.1.,9.1.2.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10 545,59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1 328,20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1 444,12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1 322,47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1 547,69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1 633,07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1 714,72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339 784,85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39 344,59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41 576,21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46 143,41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48 106,71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52 640,56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54 733,73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57 239,64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9.1.1.,9.1.2.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339 784,85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39 344,59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41 576,21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46 143,41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48 106,71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52 640,56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54 733,73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57 239,64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232 475,39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29 689,95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30 069,00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34 544,10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38 159,75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35 269,77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36 889,50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27 853,32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9.2.1.,9.3.1.,</w:t>
            </w:r>
          </w:p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9.3.2.,9.4.1.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232 475,39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29 689,95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30 069,00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34 544,10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38 159,75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35 269,77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36 889,50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27 853,32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3 525,08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460,37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538,90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9.5.1.,9.5.2.,</w:t>
            </w:r>
          </w:p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9.5.3.,9.5.4.,</w:t>
            </w:r>
          </w:p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9.5.5.,9.5.6.,</w:t>
            </w:r>
          </w:p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9.5.7.,9.5.8.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269.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3 525,08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460,37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538,90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609,17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270.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9.5.1.,9.5.2.,</w:t>
            </w:r>
          </w:p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9.5.3.,9.5.4.,</w:t>
            </w:r>
          </w:p>
          <w:p w:rsidR="0026550C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9.5.5.,9.5.6.,</w:t>
            </w:r>
          </w:p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9.5.7.,9.5.8.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303,00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272.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10 «Управление муниципальным долгом»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275.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</w:t>
            </w:r>
            <w:r w:rsidRPr="004D4E32">
              <w:rPr>
                <w:rFonts w:ascii="Times New Roman" w:eastAsia="Times New Roman" w:hAnsi="Times New Roman" w:cs="Times New Roman"/>
              </w:rPr>
              <w:lastRenderedPageBreak/>
              <w:t>заключенными контрактами (соглашениями),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2 505,46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10.1.1.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279.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2 505,46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10.1.1.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10.1.2.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10.1.3.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286.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287.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9 034,48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2 053,20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5 081,77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711,75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289.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7 978,38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2 053,20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4 025,67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291.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1. Капитальные вложения                                  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6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296.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6550C">
        <w:trPr>
          <w:trHeight w:val="8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6550C">
        <w:trPr>
          <w:trHeight w:val="13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11.4.1.,11.4.2.</w:t>
            </w:r>
          </w:p>
        </w:tc>
      </w:tr>
      <w:tr w:rsidR="0026550C" w:rsidRPr="004D4E32" w:rsidTr="0026550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5 464,99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1 777,32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3 687,67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303.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7615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3 569,49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1 394,10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307.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2 513,39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711,75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76158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393,64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11.4.1.,11.4.2.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309.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893,64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76158">
        <w:trPr>
          <w:trHeight w:val="13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11.4.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1 619,75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11.1.1.,11.1.2.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1 619,75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275,88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76158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11.5.1.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1 056,10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4D4E32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314.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76158">
        <w:trPr>
          <w:trHeight w:val="4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10 311,80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4 831,80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318.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550C" w:rsidRPr="004D4E32" w:rsidTr="0027615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319.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Всего по направлению «Прочие нужды»,</w:t>
            </w:r>
            <w:r w:rsidR="00276158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E32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10 311,80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827,30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4 831,80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6550C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0C" w:rsidRPr="004D4E32" w:rsidRDefault="0026550C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12.1.              Содействие развитию малого и среднего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12.1.1.,12.1.2.,</w:t>
            </w:r>
          </w:p>
          <w:p w:rsidR="00276158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12.2.1.,12.2.2.,</w:t>
            </w:r>
          </w:p>
          <w:p w:rsidR="00276158" w:rsidRPr="004D4E32" w:rsidRDefault="00276158" w:rsidP="0027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12.2.3.,12.2.4.,</w:t>
            </w:r>
          </w:p>
        </w:tc>
      </w:tr>
      <w:tr w:rsidR="00276158" w:rsidRPr="004D4E32" w:rsidTr="00276158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предпринимательства,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12.3.1.,12.3.2.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480,00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</w:t>
            </w:r>
            <w:r>
              <w:rPr>
                <w:rFonts w:ascii="Times New Roman" w:eastAsia="Times New Roman" w:hAnsi="Times New Roman" w:cs="Times New Roman"/>
              </w:rPr>
              <w:t>ложенных в Свердловской области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9 831,80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12.1.1.,12.1.2.12.2.1.,12.2.2.</w:t>
            </w:r>
            <w:r w:rsidRPr="004D4E32">
              <w:rPr>
                <w:rFonts w:ascii="Times New Roman" w:eastAsia="Times New Roman" w:hAnsi="Times New Roman" w:cs="Times New Roman"/>
              </w:rPr>
              <w:t>12.2.3.,12.2.4.,</w:t>
            </w:r>
          </w:p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12.3.1.,12.3.2.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4 831,80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347,30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В том числе, на выполнение мероприятий: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12.1.2.,12.3.1.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329.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1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332.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12.1.1.,12.2.1.,</w:t>
            </w:r>
          </w:p>
          <w:p w:rsidR="00276158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12.2.2.,12.2.3.,</w:t>
            </w:r>
          </w:p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12.2.4.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278,20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118,20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12.1.1.,12.2.1.,</w:t>
            </w:r>
          </w:p>
          <w:p w:rsidR="00276158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12.2.2.,12.2.3.,</w:t>
            </w:r>
          </w:p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12.2.4.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Всего по мероприятию,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69,60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339.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29,60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12.1.1.,12.1.2.,</w:t>
            </w:r>
          </w:p>
          <w:p w:rsidR="00276158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12.2.1.,12.2.2.,</w:t>
            </w:r>
          </w:p>
          <w:p w:rsidR="00276158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12.2.3.,12.2.4.,</w:t>
            </w:r>
          </w:p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12.3.1.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мероприятию</w:t>
            </w:r>
            <w:r w:rsidRPr="004D4E32">
              <w:rPr>
                <w:rFonts w:ascii="Times New Roman" w:eastAsia="Times New Roman" w:hAnsi="Times New Roman" w:cs="Times New Roman"/>
              </w:rPr>
              <w:t>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9 884,40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4 084,50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6158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4 654,40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169,90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2 584,50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58" w:rsidRPr="004D4E32" w:rsidRDefault="00276158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Проведение торжественных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12.1.1.,12.1.2.</w:t>
            </w:r>
          </w:p>
        </w:tc>
      </w:tr>
      <w:tr w:rsidR="00C74222" w:rsidRPr="004D4E32" w:rsidTr="00C74222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276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мероприятий посвященных Дню работников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Всего по мероприятию в т.ч.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27615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347.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          в том числе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349.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351.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6 600,91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2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13.1.1.,13.1.2.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1 609,21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13.2. Предоставление социальных выплат молодым семьям на погашение 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13.1.1.,13.1.2.</w:t>
            </w:r>
          </w:p>
        </w:tc>
      </w:tr>
      <w:tr w:rsidR="00C74222" w:rsidRPr="004D4E32" w:rsidTr="00C74222">
        <w:trPr>
          <w:trHeight w:val="1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суммы долга и процентов по ипотечным жилищны</w:t>
            </w:r>
            <w:r>
              <w:rPr>
                <w:rFonts w:ascii="Times New Roman" w:eastAsia="Times New Roman" w:hAnsi="Times New Roman" w:cs="Times New Roman"/>
              </w:rPr>
              <w:t>м кредитам (займам)</w:t>
            </w:r>
            <w:r w:rsidRPr="004D4E32">
              <w:rPr>
                <w:rFonts w:ascii="Times New Roman" w:eastAsia="Times New Roman" w:hAnsi="Times New Roman" w:cs="Times New Roman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4 991,70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359.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14 «Обеспеченье жильем молодых семей»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11 820,11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3 754,90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6 850,11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364.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11 820,11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3 039,49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1 215,10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2 961,60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6 850,11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369.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14.1.1.,14.1.2.,</w:t>
            </w:r>
          </w:p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14.1.3.,14.2.1.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1 050,39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14.2.    Предоставление социальных выплат молодым семьям на при</w:t>
            </w:r>
            <w:r>
              <w:rPr>
                <w:rFonts w:ascii="Times New Roman" w:eastAsia="Times New Roman" w:hAnsi="Times New Roman" w:cs="Times New Roman"/>
              </w:rPr>
              <w:t>обретение (строительство) жилья</w:t>
            </w:r>
            <w:r w:rsidRPr="004D4E32">
              <w:rPr>
                <w:rFonts w:ascii="Times New Roman" w:eastAsia="Times New Roman" w:hAnsi="Times New Roman" w:cs="Times New Roman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10 769,72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1 989,10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3 112,78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1 827,84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14.1.1.,14.1.2.,</w:t>
            </w:r>
          </w:p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14.1.3.,14.2.1.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5 799,72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1 565,18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lastRenderedPageBreak/>
              <w:t>373.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3 754,90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1 528,30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793,30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1 433,30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1 215,10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460,80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754,30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375.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Подпрограмма 15  «Развитие туризма и гостеприимства»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379.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380.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15.1. Субсидии на развитие объектов,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4E32">
              <w:rPr>
                <w:rFonts w:ascii="Times New Roman" w:eastAsia="Times New Roman" w:hAnsi="Times New Roman" w:cs="Times New Roman"/>
              </w:rPr>
              <w:t>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15.1.1,15.1.2, 15.1.3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1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388.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9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15.1.1, 15.1.2,</w:t>
            </w:r>
          </w:p>
        </w:tc>
      </w:tr>
      <w:tr w:rsidR="00C74222" w:rsidRPr="004D4E32" w:rsidTr="00C74222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C7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15.1.1, 15.1.2, 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390.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Подпрограмма 16   </w:t>
            </w:r>
            <w:r>
              <w:rPr>
                <w:rFonts w:ascii="Times New Roman" w:eastAsia="Times New Roman" w:hAnsi="Times New Roman" w:cs="Times New Roman"/>
              </w:rPr>
              <w:t>«Защита прав потребителей в Бер</w:t>
            </w:r>
            <w:r w:rsidRPr="004D4E32">
              <w:rPr>
                <w:rFonts w:ascii="Times New Roman" w:eastAsia="Times New Roman" w:hAnsi="Times New Roman" w:cs="Times New Roman"/>
              </w:rPr>
              <w:t>езовском городском округе»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74222" w:rsidRPr="004D4E32" w:rsidTr="00C74222">
        <w:trPr>
          <w:trHeight w:val="2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подпрограмме,                 в том числе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4D4E3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393.</w:t>
            </w:r>
          </w:p>
        </w:tc>
        <w:tc>
          <w:tcPr>
            <w:tcW w:w="144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3. Прочие нужды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4222" w:rsidRPr="004D4E32" w:rsidTr="00C74222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396.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16.1.                      Оказание консультативной помощи потребителям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16.1.1.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398.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 16.2.           Наглядное информирование населения о защите прав потребителей,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16.2.1., 16.2.2., 16.2.3</w:t>
            </w:r>
          </w:p>
        </w:tc>
      </w:tr>
      <w:tr w:rsidR="00C74222" w:rsidRPr="004D4E32" w:rsidTr="00C74222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399.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4222" w:rsidRPr="004D4E32" w:rsidTr="00C74222">
        <w:trPr>
          <w:trHeight w:val="25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400.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Мероприятие  16.3.  Проведение «круглых столов» с участием хозяйствующих субъектов по потребительской тематике (в зависимости от проблемных вопросов на территории Березовского городского округа),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16.3.1.</w:t>
            </w:r>
          </w:p>
        </w:tc>
      </w:tr>
      <w:tr w:rsidR="00C74222" w:rsidRPr="004D4E32" w:rsidTr="00C74222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401.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22" w:rsidRPr="004D4E32" w:rsidRDefault="00C74222" w:rsidP="004D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E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22" w:rsidRPr="004D4E32" w:rsidRDefault="00C74222" w:rsidP="004D4E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E3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4D4E32" w:rsidRPr="004D4E32" w:rsidRDefault="004D4E32"/>
    <w:sectPr w:rsidR="004D4E32" w:rsidRPr="004D4E32" w:rsidSect="004D4E32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C1" w:rsidRDefault="00A040C1" w:rsidP="004D4E32">
      <w:pPr>
        <w:spacing w:after="0" w:line="240" w:lineRule="auto"/>
      </w:pPr>
      <w:r>
        <w:separator/>
      </w:r>
    </w:p>
  </w:endnote>
  <w:endnote w:type="continuationSeparator" w:id="0">
    <w:p w:rsidR="00A040C1" w:rsidRDefault="00A040C1" w:rsidP="004D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C1" w:rsidRDefault="00A040C1" w:rsidP="004D4E32">
      <w:pPr>
        <w:spacing w:after="0" w:line="240" w:lineRule="auto"/>
      </w:pPr>
      <w:r>
        <w:separator/>
      </w:r>
    </w:p>
  </w:footnote>
  <w:footnote w:type="continuationSeparator" w:id="0">
    <w:p w:rsidR="00A040C1" w:rsidRDefault="00A040C1" w:rsidP="004D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3938"/>
      <w:docPartObj>
        <w:docPartGallery w:val="Page Numbers (Top of Page)"/>
        <w:docPartUnique/>
      </w:docPartObj>
    </w:sdtPr>
    <w:sdtEndPr/>
    <w:sdtContent>
      <w:p w:rsidR="00276158" w:rsidRDefault="00DB4C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158" w:rsidRDefault="00276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E32"/>
    <w:rsid w:val="00252F42"/>
    <w:rsid w:val="0026550C"/>
    <w:rsid w:val="00276158"/>
    <w:rsid w:val="004D4E32"/>
    <w:rsid w:val="005822F2"/>
    <w:rsid w:val="00587C83"/>
    <w:rsid w:val="007A5950"/>
    <w:rsid w:val="0090299E"/>
    <w:rsid w:val="00A040C1"/>
    <w:rsid w:val="00B40707"/>
    <w:rsid w:val="00C74222"/>
    <w:rsid w:val="00DB4C24"/>
    <w:rsid w:val="00E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8A53-B396-47CB-9C01-4FDF8A0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E32"/>
  </w:style>
  <w:style w:type="paragraph" w:styleId="a5">
    <w:name w:val="footer"/>
    <w:basedOn w:val="a"/>
    <w:link w:val="a6"/>
    <w:uiPriority w:val="99"/>
    <w:semiHidden/>
    <w:unhideWhenUsed/>
    <w:rsid w:val="004D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E32"/>
  </w:style>
  <w:style w:type="paragraph" w:styleId="a7">
    <w:name w:val="Balloon Text"/>
    <w:basedOn w:val="a"/>
    <w:link w:val="a8"/>
    <w:uiPriority w:val="99"/>
    <w:semiHidden/>
    <w:unhideWhenUsed/>
    <w:rsid w:val="00B4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7896</Words>
  <Characters>45011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Зайцева Л.В.</cp:lastModifiedBy>
  <cp:revision>6</cp:revision>
  <cp:lastPrinted>2018-04-24T06:28:00Z</cp:lastPrinted>
  <dcterms:created xsi:type="dcterms:W3CDTF">2018-04-20T09:50:00Z</dcterms:created>
  <dcterms:modified xsi:type="dcterms:W3CDTF">2018-04-24T06:31:00Z</dcterms:modified>
</cp:coreProperties>
</file>